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548" w:type="dxa"/>
        <w:tblLook w:val="01E0" w:firstRow="1" w:lastRow="1" w:firstColumn="1" w:lastColumn="1" w:noHBand="0" w:noVBand="0"/>
      </w:tblPr>
      <w:tblGrid>
        <w:gridCol w:w="4824"/>
      </w:tblGrid>
      <w:tr w:rsidR="0029569B" w:rsidRPr="00D130CD" w:rsidTr="00D86608">
        <w:tc>
          <w:tcPr>
            <w:tcW w:w="4824" w:type="dxa"/>
          </w:tcPr>
          <w:p w:rsidR="0029569B" w:rsidRPr="00275F45" w:rsidRDefault="0029569B" w:rsidP="00D86608">
            <w:pPr>
              <w:widowControl w:val="0"/>
              <w:autoSpaceDE w:val="0"/>
              <w:autoSpaceDN w:val="0"/>
              <w:spacing w:line="240" w:lineRule="exact"/>
              <w:jc w:val="center"/>
              <w:rPr>
                <w:sz w:val="28"/>
                <w:szCs w:val="28"/>
              </w:rPr>
            </w:pPr>
            <w:r>
              <w:rPr>
                <w:sz w:val="28"/>
                <w:szCs w:val="28"/>
              </w:rPr>
              <w:t>Приложение 4</w:t>
            </w:r>
          </w:p>
          <w:p w:rsidR="0029569B" w:rsidRDefault="0029569B" w:rsidP="00D86608">
            <w:pPr>
              <w:widowControl w:val="0"/>
              <w:autoSpaceDE w:val="0"/>
              <w:autoSpaceDN w:val="0"/>
              <w:spacing w:line="240" w:lineRule="exact"/>
              <w:jc w:val="both"/>
              <w:rPr>
                <w:sz w:val="28"/>
                <w:szCs w:val="28"/>
              </w:rPr>
            </w:pPr>
          </w:p>
          <w:p w:rsidR="0029569B" w:rsidRPr="00D130CD" w:rsidRDefault="0029569B" w:rsidP="002C499F">
            <w:pPr>
              <w:autoSpaceDE w:val="0"/>
              <w:autoSpaceDN w:val="0"/>
              <w:spacing w:line="240" w:lineRule="exact"/>
              <w:jc w:val="both"/>
              <w:rPr>
                <w:sz w:val="28"/>
                <w:szCs w:val="28"/>
              </w:rPr>
            </w:pPr>
            <w:r>
              <w:rPr>
                <w:sz w:val="28"/>
                <w:szCs w:val="28"/>
              </w:rPr>
              <w:t xml:space="preserve">к Административному регламенту предоставления администрацией Шпаковского </w:t>
            </w:r>
            <w:r w:rsidRPr="00EA0F49">
              <w:rPr>
                <w:sz w:val="28"/>
                <w:szCs w:val="28"/>
              </w:rPr>
              <w:t>муниципального района</w:t>
            </w:r>
            <w:r>
              <w:rPr>
                <w:sz w:val="28"/>
                <w:szCs w:val="28"/>
              </w:rPr>
              <w:t xml:space="preserve"> </w:t>
            </w:r>
            <w:bookmarkStart w:id="0" w:name="_GoBack"/>
            <w:bookmarkEnd w:id="0"/>
            <w:r w:rsidRPr="00EA0F49">
              <w:rPr>
                <w:sz w:val="28"/>
                <w:szCs w:val="28"/>
              </w:rPr>
              <w:t xml:space="preserve"> Ставропольского края </w:t>
            </w:r>
            <w:r>
              <w:rPr>
                <w:sz w:val="28"/>
                <w:szCs w:val="28"/>
              </w:rPr>
              <w:t>г</w:t>
            </w:r>
            <w:r w:rsidRPr="00FA6AAC">
              <w:rPr>
                <w:sz w:val="28"/>
                <w:szCs w:val="28"/>
              </w:rPr>
              <w:t>осударст</w:t>
            </w:r>
            <w:r>
              <w:rPr>
                <w:sz w:val="28"/>
                <w:szCs w:val="28"/>
              </w:rPr>
              <w:t xml:space="preserve">венной услуги «Предоставление за счет средств бюджета Ставропольского края субсидий на </w:t>
            </w:r>
            <w:r w:rsidRPr="00654494">
              <w:rPr>
                <w:sz w:val="28"/>
                <w:szCs w:val="28"/>
              </w:rPr>
              <w:t>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r>
              <w:rPr>
                <w:sz w:val="28"/>
                <w:szCs w:val="28"/>
              </w:rPr>
              <w:t>»</w:t>
            </w:r>
          </w:p>
        </w:tc>
      </w:tr>
      <w:tr w:rsidR="0029569B" w:rsidRPr="00D130CD" w:rsidTr="00D86608">
        <w:tc>
          <w:tcPr>
            <w:tcW w:w="4824" w:type="dxa"/>
          </w:tcPr>
          <w:p w:rsidR="0029569B" w:rsidRPr="00D130CD" w:rsidRDefault="0029569B" w:rsidP="00D86608">
            <w:pPr>
              <w:autoSpaceDE w:val="0"/>
              <w:autoSpaceDN w:val="0"/>
              <w:spacing w:line="240" w:lineRule="exact"/>
              <w:jc w:val="both"/>
              <w:rPr>
                <w:sz w:val="28"/>
                <w:szCs w:val="28"/>
              </w:rPr>
            </w:pPr>
          </w:p>
        </w:tc>
      </w:tr>
      <w:tr w:rsidR="0029569B" w:rsidRPr="00D130CD" w:rsidTr="00D86608">
        <w:tc>
          <w:tcPr>
            <w:tcW w:w="4824" w:type="dxa"/>
          </w:tcPr>
          <w:p w:rsidR="0029569B" w:rsidRPr="00A75EEA" w:rsidRDefault="0029569B" w:rsidP="00D86608">
            <w:pPr>
              <w:autoSpaceDE w:val="0"/>
              <w:autoSpaceDN w:val="0"/>
              <w:spacing w:line="240" w:lineRule="exact"/>
              <w:jc w:val="both"/>
              <w:rPr>
                <w:sz w:val="28"/>
                <w:szCs w:val="28"/>
              </w:rPr>
            </w:pPr>
          </w:p>
        </w:tc>
      </w:tr>
      <w:tr w:rsidR="0029569B" w:rsidRPr="00D130CD" w:rsidTr="00D86608">
        <w:tc>
          <w:tcPr>
            <w:tcW w:w="4824" w:type="dxa"/>
          </w:tcPr>
          <w:p w:rsidR="0029569B" w:rsidRPr="00D130CD" w:rsidRDefault="0029569B" w:rsidP="00D86608">
            <w:pPr>
              <w:autoSpaceDE w:val="0"/>
              <w:autoSpaceDN w:val="0"/>
              <w:spacing w:line="240" w:lineRule="exact"/>
              <w:jc w:val="center"/>
              <w:rPr>
                <w:sz w:val="28"/>
                <w:szCs w:val="28"/>
              </w:rPr>
            </w:pPr>
          </w:p>
        </w:tc>
      </w:tr>
    </w:tbl>
    <w:p w:rsidR="0029569B" w:rsidRDefault="0029569B" w:rsidP="0029569B">
      <w:pPr>
        <w:autoSpaceDE w:val="0"/>
        <w:autoSpaceDN w:val="0"/>
        <w:adjustRightInd w:val="0"/>
        <w:ind w:left="1416"/>
        <w:jc w:val="center"/>
        <w:rPr>
          <w:kern w:val="28"/>
          <w:sz w:val="28"/>
          <w:szCs w:val="28"/>
        </w:rPr>
      </w:pPr>
    </w:p>
    <w:p w:rsidR="0029569B" w:rsidRPr="00205F14" w:rsidRDefault="0029569B" w:rsidP="0029569B">
      <w:pPr>
        <w:autoSpaceDE w:val="0"/>
        <w:autoSpaceDN w:val="0"/>
        <w:adjustRightInd w:val="0"/>
        <w:rPr>
          <w:kern w:val="28"/>
          <w:sz w:val="28"/>
          <w:szCs w:val="28"/>
        </w:rPr>
      </w:pPr>
      <w:r>
        <w:rPr>
          <w:kern w:val="28"/>
          <w:sz w:val="28"/>
          <w:szCs w:val="28"/>
        </w:rPr>
        <w:t>ФОРМА</w:t>
      </w:r>
    </w:p>
    <w:p w:rsidR="0029569B" w:rsidRPr="00821327" w:rsidRDefault="0029569B" w:rsidP="0029569B">
      <w:pPr>
        <w:spacing w:line="240" w:lineRule="exact"/>
        <w:jc w:val="both"/>
        <w:rPr>
          <w:sz w:val="28"/>
          <w:szCs w:val="28"/>
        </w:rPr>
      </w:pPr>
    </w:p>
    <w:tbl>
      <w:tblPr>
        <w:tblW w:w="9568" w:type="dxa"/>
        <w:tblLayout w:type="fixed"/>
        <w:tblCellMar>
          <w:left w:w="28" w:type="dxa"/>
          <w:right w:w="28" w:type="dxa"/>
        </w:tblCellMar>
        <w:tblLook w:val="0000" w:firstRow="0" w:lastRow="0" w:firstColumn="0" w:lastColumn="0" w:noHBand="0" w:noVBand="0"/>
      </w:tblPr>
      <w:tblGrid>
        <w:gridCol w:w="2893"/>
        <w:gridCol w:w="2522"/>
        <w:gridCol w:w="4153"/>
      </w:tblGrid>
      <w:tr w:rsidR="0029569B" w:rsidRPr="009B6C6F" w:rsidTr="00D86608">
        <w:trPr>
          <w:cantSplit/>
        </w:trPr>
        <w:tc>
          <w:tcPr>
            <w:tcW w:w="2893" w:type="dxa"/>
            <w:tcBorders>
              <w:top w:val="nil"/>
              <w:left w:val="nil"/>
              <w:bottom w:val="nil"/>
              <w:right w:val="nil"/>
            </w:tcBorders>
            <w:vAlign w:val="bottom"/>
          </w:tcPr>
          <w:p w:rsidR="0029569B" w:rsidRPr="00821327" w:rsidRDefault="0029569B" w:rsidP="00D86608">
            <w:pPr>
              <w:jc w:val="center"/>
              <w:rPr>
                <w:sz w:val="20"/>
                <w:szCs w:val="20"/>
              </w:rPr>
            </w:pPr>
            <w:r w:rsidRPr="00821327">
              <w:rPr>
                <w:sz w:val="20"/>
                <w:szCs w:val="20"/>
              </w:rPr>
              <w:t xml:space="preserve">Бланк </w:t>
            </w:r>
            <w:r>
              <w:rPr>
                <w:sz w:val="20"/>
                <w:szCs w:val="20"/>
              </w:rPr>
              <w:t>органа</w:t>
            </w:r>
          </w:p>
        </w:tc>
        <w:tc>
          <w:tcPr>
            <w:tcW w:w="2522" w:type="dxa"/>
            <w:tcBorders>
              <w:top w:val="nil"/>
              <w:left w:val="nil"/>
              <w:bottom w:val="nil"/>
              <w:right w:val="nil"/>
            </w:tcBorders>
            <w:vAlign w:val="bottom"/>
          </w:tcPr>
          <w:p w:rsidR="0029569B" w:rsidRPr="00821327" w:rsidRDefault="0029569B" w:rsidP="00D86608">
            <w:pPr>
              <w:rPr>
                <w:sz w:val="20"/>
                <w:szCs w:val="20"/>
              </w:rPr>
            </w:pPr>
          </w:p>
        </w:tc>
        <w:tc>
          <w:tcPr>
            <w:tcW w:w="4153" w:type="dxa"/>
            <w:tcBorders>
              <w:top w:val="nil"/>
              <w:left w:val="nil"/>
              <w:bottom w:val="nil"/>
              <w:right w:val="nil"/>
            </w:tcBorders>
            <w:vAlign w:val="bottom"/>
          </w:tcPr>
          <w:p w:rsidR="0029569B" w:rsidRPr="00821327" w:rsidRDefault="0029569B" w:rsidP="00D86608">
            <w:pPr>
              <w:jc w:val="center"/>
              <w:rPr>
                <w:sz w:val="20"/>
                <w:szCs w:val="20"/>
              </w:rPr>
            </w:pPr>
          </w:p>
        </w:tc>
      </w:tr>
      <w:tr w:rsidR="0029569B" w:rsidRPr="009B6C6F" w:rsidTr="00D86608">
        <w:trPr>
          <w:cantSplit/>
        </w:trPr>
        <w:tc>
          <w:tcPr>
            <w:tcW w:w="2893" w:type="dxa"/>
            <w:tcBorders>
              <w:top w:val="nil"/>
              <w:left w:val="nil"/>
              <w:bottom w:val="nil"/>
              <w:right w:val="nil"/>
            </w:tcBorders>
            <w:vAlign w:val="bottom"/>
          </w:tcPr>
          <w:p w:rsidR="0029569B" w:rsidRPr="00821327" w:rsidRDefault="0029569B" w:rsidP="00D86608">
            <w:pPr>
              <w:jc w:val="center"/>
              <w:rPr>
                <w:sz w:val="20"/>
                <w:szCs w:val="20"/>
              </w:rPr>
            </w:pPr>
            <w:r>
              <w:rPr>
                <w:sz w:val="20"/>
                <w:szCs w:val="20"/>
              </w:rPr>
              <w:t>местного самоуправления</w:t>
            </w:r>
          </w:p>
        </w:tc>
        <w:tc>
          <w:tcPr>
            <w:tcW w:w="2522" w:type="dxa"/>
            <w:tcBorders>
              <w:top w:val="nil"/>
              <w:left w:val="nil"/>
              <w:bottom w:val="nil"/>
              <w:right w:val="nil"/>
            </w:tcBorders>
            <w:vAlign w:val="bottom"/>
          </w:tcPr>
          <w:p w:rsidR="0029569B" w:rsidRPr="00821327" w:rsidRDefault="0029569B" w:rsidP="00D86608">
            <w:pPr>
              <w:rPr>
                <w:sz w:val="20"/>
                <w:szCs w:val="20"/>
              </w:rPr>
            </w:pPr>
          </w:p>
        </w:tc>
        <w:tc>
          <w:tcPr>
            <w:tcW w:w="4153" w:type="dxa"/>
            <w:tcBorders>
              <w:top w:val="single" w:sz="4" w:space="0" w:color="auto"/>
              <w:left w:val="nil"/>
              <w:right w:val="nil"/>
            </w:tcBorders>
          </w:tcPr>
          <w:p w:rsidR="0029569B" w:rsidRPr="00821327" w:rsidRDefault="0029569B" w:rsidP="00D86608">
            <w:pPr>
              <w:jc w:val="center"/>
              <w:rPr>
                <w:sz w:val="20"/>
                <w:szCs w:val="20"/>
              </w:rPr>
            </w:pPr>
            <w:r w:rsidRPr="00821327">
              <w:rPr>
                <w:sz w:val="20"/>
                <w:szCs w:val="20"/>
              </w:rPr>
              <w:t>(наименование заявителя)</w:t>
            </w:r>
          </w:p>
        </w:tc>
      </w:tr>
      <w:tr w:rsidR="0029569B" w:rsidRPr="009B6C6F" w:rsidTr="00D86608">
        <w:trPr>
          <w:cantSplit/>
        </w:trPr>
        <w:tc>
          <w:tcPr>
            <w:tcW w:w="2893" w:type="dxa"/>
            <w:tcBorders>
              <w:top w:val="nil"/>
              <w:left w:val="nil"/>
              <w:bottom w:val="nil"/>
              <w:right w:val="nil"/>
            </w:tcBorders>
            <w:vAlign w:val="bottom"/>
          </w:tcPr>
          <w:p w:rsidR="0029569B" w:rsidRPr="00821327" w:rsidRDefault="0029569B" w:rsidP="00D86608">
            <w:pPr>
              <w:jc w:val="center"/>
              <w:rPr>
                <w:sz w:val="20"/>
                <w:szCs w:val="20"/>
              </w:rPr>
            </w:pPr>
          </w:p>
        </w:tc>
        <w:tc>
          <w:tcPr>
            <w:tcW w:w="2522" w:type="dxa"/>
            <w:tcBorders>
              <w:top w:val="nil"/>
              <w:left w:val="nil"/>
              <w:right w:val="nil"/>
            </w:tcBorders>
            <w:vAlign w:val="bottom"/>
          </w:tcPr>
          <w:p w:rsidR="0029569B" w:rsidRPr="00821327" w:rsidRDefault="0029569B" w:rsidP="00D86608">
            <w:pPr>
              <w:rPr>
                <w:sz w:val="20"/>
                <w:szCs w:val="20"/>
              </w:rPr>
            </w:pPr>
          </w:p>
        </w:tc>
        <w:tc>
          <w:tcPr>
            <w:tcW w:w="4153" w:type="dxa"/>
            <w:tcBorders>
              <w:top w:val="nil"/>
              <w:left w:val="nil"/>
              <w:bottom w:val="single" w:sz="4" w:space="0" w:color="auto"/>
              <w:right w:val="nil"/>
            </w:tcBorders>
            <w:vAlign w:val="bottom"/>
          </w:tcPr>
          <w:p w:rsidR="0029569B" w:rsidRPr="00821327" w:rsidRDefault="0029569B" w:rsidP="00D86608">
            <w:pPr>
              <w:jc w:val="center"/>
              <w:rPr>
                <w:sz w:val="20"/>
                <w:szCs w:val="20"/>
              </w:rPr>
            </w:pPr>
          </w:p>
        </w:tc>
      </w:tr>
      <w:tr w:rsidR="0029569B" w:rsidRPr="009B6C6F" w:rsidTr="00D86608">
        <w:trPr>
          <w:cantSplit/>
        </w:trPr>
        <w:tc>
          <w:tcPr>
            <w:tcW w:w="2893" w:type="dxa"/>
            <w:tcBorders>
              <w:top w:val="nil"/>
              <w:left w:val="nil"/>
              <w:bottom w:val="nil"/>
              <w:right w:val="nil"/>
            </w:tcBorders>
          </w:tcPr>
          <w:p w:rsidR="0029569B" w:rsidRDefault="0029569B" w:rsidP="00D86608">
            <w:pPr>
              <w:jc w:val="center"/>
              <w:rPr>
                <w:sz w:val="20"/>
                <w:szCs w:val="20"/>
              </w:rPr>
            </w:pPr>
          </w:p>
          <w:p w:rsidR="0029569B" w:rsidRPr="00821327" w:rsidRDefault="0029569B" w:rsidP="00D86608">
            <w:pPr>
              <w:jc w:val="center"/>
              <w:rPr>
                <w:sz w:val="20"/>
                <w:szCs w:val="20"/>
              </w:rPr>
            </w:pPr>
            <w:r w:rsidRPr="00821327">
              <w:rPr>
                <w:sz w:val="20"/>
                <w:szCs w:val="20"/>
              </w:rPr>
              <w:t>Дата, исходящий номер</w:t>
            </w:r>
          </w:p>
        </w:tc>
        <w:tc>
          <w:tcPr>
            <w:tcW w:w="2522" w:type="dxa"/>
            <w:tcBorders>
              <w:top w:val="nil"/>
              <w:left w:val="nil"/>
              <w:bottom w:val="nil"/>
              <w:right w:val="nil"/>
            </w:tcBorders>
          </w:tcPr>
          <w:p w:rsidR="0029569B" w:rsidRPr="00821327" w:rsidRDefault="0029569B" w:rsidP="00D86608">
            <w:pPr>
              <w:rPr>
                <w:sz w:val="20"/>
                <w:szCs w:val="20"/>
              </w:rPr>
            </w:pPr>
          </w:p>
        </w:tc>
        <w:tc>
          <w:tcPr>
            <w:tcW w:w="4153" w:type="dxa"/>
            <w:tcBorders>
              <w:top w:val="single" w:sz="4" w:space="0" w:color="auto"/>
              <w:left w:val="nil"/>
              <w:bottom w:val="nil"/>
              <w:right w:val="nil"/>
            </w:tcBorders>
          </w:tcPr>
          <w:p w:rsidR="0029569B" w:rsidRPr="00821327" w:rsidRDefault="0029569B" w:rsidP="00D86608">
            <w:pPr>
              <w:jc w:val="center"/>
              <w:rPr>
                <w:sz w:val="20"/>
                <w:szCs w:val="20"/>
              </w:rPr>
            </w:pPr>
            <w:r w:rsidRPr="00821327">
              <w:rPr>
                <w:sz w:val="20"/>
                <w:szCs w:val="20"/>
              </w:rPr>
              <w:t>(адрес заявителя)</w:t>
            </w:r>
          </w:p>
        </w:tc>
      </w:tr>
      <w:tr w:rsidR="0029569B" w:rsidRPr="009B6C6F" w:rsidTr="00D86608">
        <w:trPr>
          <w:cantSplit/>
        </w:trPr>
        <w:tc>
          <w:tcPr>
            <w:tcW w:w="2893" w:type="dxa"/>
            <w:tcBorders>
              <w:top w:val="nil"/>
              <w:left w:val="nil"/>
              <w:bottom w:val="nil"/>
              <w:right w:val="nil"/>
            </w:tcBorders>
          </w:tcPr>
          <w:p w:rsidR="0029569B" w:rsidRPr="00723C6D" w:rsidRDefault="0029569B" w:rsidP="00D86608">
            <w:pPr>
              <w:jc w:val="center"/>
              <w:rPr>
                <w:color w:val="FF0000"/>
                <w:sz w:val="20"/>
                <w:szCs w:val="20"/>
              </w:rPr>
            </w:pPr>
          </w:p>
        </w:tc>
        <w:tc>
          <w:tcPr>
            <w:tcW w:w="2522" w:type="dxa"/>
            <w:tcBorders>
              <w:top w:val="nil"/>
              <w:left w:val="nil"/>
              <w:bottom w:val="nil"/>
              <w:right w:val="nil"/>
            </w:tcBorders>
          </w:tcPr>
          <w:p w:rsidR="0029569B" w:rsidRPr="00821327" w:rsidRDefault="0029569B" w:rsidP="00D86608">
            <w:pPr>
              <w:rPr>
                <w:sz w:val="20"/>
                <w:szCs w:val="20"/>
              </w:rPr>
            </w:pPr>
          </w:p>
        </w:tc>
        <w:tc>
          <w:tcPr>
            <w:tcW w:w="4153" w:type="dxa"/>
            <w:tcBorders>
              <w:top w:val="nil"/>
              <w:left w:val="nil"/>
              <w:bottom w:val="nil"/>
              <w:right w:val="nil"/>
            </w:tcBorders>
          </w:tcPr>
          <w:p w:rsidR="0029569B" w:rsidRPr="00821327" w:rsidRDefault="0029569B" w:rsidP="00D86608">
            <w:pPr>
              <w:jc w:val="center"/>
              <w:rPr>
                <w:sz w:val="20"/>
                <w:szCs w:val="20"/>
              </w:rPr>
            </w:pPr>
          </w:p>
        </w:tc>
      </w:tr>
    </w:tbl>
    <w:p w:rsidR="0029569B" w:rsidRDefault="0029569B" w:rsidP="0029569B">
      <w:pPr>
        <w:jc w:val="both"/>
        <w:rPr>
          <w:sz w:val="28"/>
          <w:szCs w:val="28"/>
        </w:rPr>
      </w:pPr>
    </w:p>
    <w:p w:rsidR="0029569B" w:rsidRPr="00FB795B" w:rsidRDefault="0029569B" w:rsidP="0029569B">
      <w:pPr>
        <w:jc w:val="both"/>
        <w:rPr>
          <w:sz w:val="28"/>
          <w:szCs w:val="28"/>
        </w:rPr>
      </w:pPr>
    </w:p>
    <w:p w:rsidR="0029569B" w:rsidRPr="007575C6" w:rsidRDefault="0029569B" w:rsidP="0029569B">
      <w:pPr>
        <w:pStyle w:val="ConsPlusNonformat"/>
        <w:widowControl/>
        <w:jc w:val="center"/>
        <w:rPr>
          <w:rFonts w:ascii="Times New Roman" w:hAnsi="Times New Roman" w:cs="Times New Roman"/>
          <w:sz w:val="28"/>
          <w:szCs w:val="28"/>
        </w:rPr>
      </w:pPr>
      <w:r w:rsidRPr="00FB795B">
        <w:rPr>
          <w:rFonts w:ascii="Times New Roman" w:hAnsi="Times New Roman" w:cs="Times New Roman"/>
          <w:sz w:val="28"/>
          <w:szCs w:val="28"/>
        </w:rPr>
        <w:t>УВЕДОМЛЕНИЕ</w:t>
      </w:r>
    </w:p>
    <w:p w:rsidR="0029569B" w:rsidRPr="0004444E" w:rsidRDefault="0029569B" w:rsidP="0029569B">
      <w:pPr>
        <w:pStyle w:val="ConsPlusNonformat"/>
        <w:widowControl/>
        <w:spacing w:line="240" w:lineRule="exact"/>
        <w:jc w:val="center"/>
        <w:rPr>
          <w:rFonts w:ascii="Times New Roman" w:hAnsi="Times New Roman" w:cs="Times New Roman"/>
          <w:sz w:val="28"/>
          <w:szCs w:val="28"/>
        </w:rPr>
      </w:pPr>
      <w:r w:rsidRPr="0004444E">
        <w:rPr>
          <w:rFonts w:ascii="Times New Roman" w:hAnsi="Times New Roman" w:cs="Times New Roman"/>
          <w:sz w:val="28"/>
          <w:szCs w:val="28"/>
        </w:rPr>
        <w:t>о при</w:t>
      </w:r>
      <w:r>
        <w:rPr>
          <w:rFonts w:ascii="Times New Roman" w:hAnsi="Times New Roman" w:cs="Times New Roman"/>
          <w:sz w:val="28"/>
          <w:szCs w:val="28"/>
        </w:rPr>
        <w:t>еме</w:t>
      </w:r>
      <w:r w:rsidRPr="0004444E">
        <w:rPr>
          <w:rFonts w:ascii="Times New Roman" w:hAnsi="Times New Roman" w:cs="Times New Roman"/>
          <w:sz w:val="28"/>
          <w:szCs w:val="28"/>
        </w:rPr>
        <w:t xml:space="preserve"> </w:t>
      </w:r>
      <w:r>
        <w:rPr>
          <w:rFonts w:ascii="Times New Roman" w:hAnsi="Times New Roman" w:cs="Times New Roman"/>
          <w:sz w:val="28"/>
          <w:szCs w:val="28"/>
        </w:rPr>
        <w:t>документов</w:t>
      </w:r>
    </w:p>
    <w:p w:rsidR="0029569B" w:rsidRPr="00A17A8B" w:rsidRDefault="0029569B" w:rsidP="0029569B">
      <w:pPr>
        <w:pStyle w:val="ConsPlusNonformat"/>
        <w:widowControl/>
        <w:rPr>
          <w:rFonts w:ascii="Times New Roman" w:hAnsi="Times New Roman" w:cs="Times New Roman"/>
          <w:sz w:val="28"/>
          <w:szCs w:val="28"/>
        </w:rPr>
      </w:pPr>
    </w:p>
    <w:p w:rsidR="0029569B" w:rsidRPr="006F53D1" w:rsidRDefault="0029569B" w:rsidP="0029569B">
      <w:pPr>
        <w:pStyle w:val="ConsPlusNonformat"/>
        <w:ind w:firstLine="708"/>
        <w:jc w:val="both"/>
        <w:rPr>
          <w:rFonts w:ascii="Times New Roman" w:hAnsi="Times New Roman" w:cs="Times New Roman"/>
          <w:sz w:val="28"/>
          <w:szCs w:val="28"/>
        </w:rPr>
      </w:pPr>
      <w:r w:rsidRPr="006F53D1">
        <w:rPr>
          <w:rFonts w:ascii="Times New Roman" w:hAnsi="Times New Roman" w:cs="Times New Roman"/>
          <w:sz w:val="28"/>
          <w:szCs w:val="28"/>
        </w:rPr>
        <w:t xml:space="preserve">Заявителем представлено заявление </w:t>
      </w:r>
      <w:r>
        <w:rPr>
          <w:rFonts w:ascii="Times New Roman" w:hAnsi="Times New Roman" w:cs="Times New Roman"/>
          <w:sz w:val="28"/>
          <w:szCs w:val="28"/>
        </w:rPr>
        <w:t>на предоставление</w:t>
      </w:r>
      <w:r w:rsidRPr="007575C6">
        <w:rPr>
          <w:rFonts w:ascii="Times New Roman" w:hAnsi="Times New Roman" w:cs="Times New Roman"/>
          <w:sz w:val="28"/>
          <w:szCs w:val="28"/>
        </w:rPr>
        <w:t xml:space="preserve"> </w:t>
      </w:r>
      <w:r>
        <w:rPr>
          <w:rFonts w:ascii="Times New Roman" w:hAnsi="Times New Roman" w:cs="Times New Roman"/>
          <w:sz w:val="28"/>
          <w:szCs w:val="28"/>
        </w:rPr>
        <w:t xml:space="preserve">субсидии,        содержащие согласие заявителя, предусмотренное абзацем седьмым пункта 3 </w:t>
      </w:r>
      <w:r w:rsidRPr="00014846">
        <w:rPr>
          <w:rFonts w:ascii="Times New Roman" w:hAnsi="Times New Roman" w:cs="Times New Roman"/>
          <w:sz w:val="28"/>
          <w:szCs w:val="28"/>
        </w:rPr>
        <w:t>А</w:t>
      </w:r>
      <w:r w:rsidRPr="006F53D1">
        <w:rPr>
          <w:rFonts w:ascii="Times New Roman" w:hAnsi="Times New Roman" w:cs="Times New Roman"/>
          <w:sz w:val="28"/>
          <w:szCs w:val="28"/>
        </w:rPr>
        <w:t>дминистративного регламента, по форме, утверждаемой министерством с приложением следующих документов</w:t>
      </w:r>
      <w:r>
        <w:rPr>
          <w:rFonts w:ascii="Times New Roman" w:hAnsi="Times New Roman" w:cs="Times New Roman"/>
          <w:sz w:val="28"/>
          <w:szCs w:val="28"/>
        </w:rPr>
        <w:t xml:space="preserve"> (на ____ л.)</w:t>
      </w:r>
      <w:r w:rsidRPr="006F53D1">
        <w:rPr>
          <w:rFonts w:ascii="Times New Roman" w:hAnsi="Times New Roman" w:cs="Times New Roman"/>
          <w:sz w:val="28"/>
          <w:szCs w:val="28"/>
        </w:rPr>
        <w:t>:</w:t>
      </w:r>
    </w:p>
    <w:p w:rsidR="0029569B" w:rsidRPr="00A17A8B" w:rsidRDefault="0029569B" w:rsidP="0029569B">
      <w:pPr>
        <w:pStyle w:val="ConsPlusNonformat"/>
        <w:widowControl/>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983"/>
        <w:gridCol w:w="6087"/>
        <w:gridCol w:w="873"/>
      </w:tblGrid>
      <w:tr w:rsidR="0029569B" w:rsidRPr="00A652CA" w:rsidTr="00D86608">
        <w:tc>
          <w:tcPr>
            <w:tcW w:w="627" w:type="dxa"/>
            <w:vAlign w:val="center"/>
          </w:tcPr>
          <w:p w:rsidR="0029569B" w:rsidRPr="00A652CA" w:rsidRDefault="0029569B" w:rsidP="00D86608">
            <w:pPr>
              <w:autoSpaceDE w:val="0"/>
              <w:autoSpaceDN w:val="0"/>
              <w:adjustRightInd w:val="0"/>
              <w:jc w:val="center"/>
              <w:rPr>
                <w:sz w:val="28"/>
                <w:szCs w:val="28"/>
              </w:rPr>
            </w:pPr>
            <w:r w:rsidRPr="00A652CA">
              <w:rPr>
                <w:sz w:val="28"/>
                <w:szCs w:val="28"/>
              </w:rPr>
              <w:t xml:space="preserve">№ </w:t>
            </w:r>
            <w:proofErr w:type="gramStart"/>
            <w:r w:rsidRPr="00A652CA">
              <w:rPr>
                <w:sz w:val="28"/>
                <w:szCs w:val="28"/>
              </w:rPr>
              <w:t>п</w:t>
            </w:r>
            <w:proofErr w:type="gramEnd"/>
            <w:r w:rsidRPr="00A652CA">
              <w:rPr>
                <w:sz w:val="28"/>
                <w:szCs w:val="28"/>
              </w:rPr>
              <w:t>/п</w:t>
            </w:r>
          </w:p>
        </w:tc>
        <w:tc>
          <w:tcPr>
            <w:tcW w:w="1983" w:type="dxa"/>
            <w:vAlign w:val="center"/>
          </w:tcPr>
          <w:p w:rsidR="0029569B" w:rsidRDefault="0029569B" w:rsidP="00D86608">
            <w:pPr>
              <w:pStyle w:val="ConsPlusCell"/>
              <w:widowControl/>
              <w:jc w:val="center"/>
              <w:rPr>
                <w:rFonts w:ascii="Times New Roman" w:hAnsi="Times New Roman" w:cs="Times New Roman"/>
                <w:sz w:val="28"/>
                <w:szCs w:val="28"/>
              </w:rPr>
            </w:pPr>
            <w:proofErr w:type="gramStart"/>
            <w:r w:rsidRPr="00A652CA">
              <w:rPr>
                <w:rFonts w:ascii="Times New Roman" w:hAnsi="Times New Roman" w:cs="Times New Roman"/>
                <w:sz w:val="28"/>
                <w:szCs w:val="28"/>
              </w:rPr>
              <w:t>Отметка о</w:t>
            </w:r>
            <w:r>
              <w:rPr>
                <w:rFonts w:ascii="Times New Roman" w:hAnsi="Times New Roman" w:cs="Times New Roman"/>
                <w:sz w:val="28"/>
                <w:szCs w:val="28"/>
              </w:rPr>
              <w:t xml:space="preserve"> </w:t>
            </w:r>
            <w:r w:rsidRPr="00A652CA">
              <w:rPr>
                <w:rFonts w:ascii="Times New Roman" w:hAnsi="Times New Roman" w:cs="Times New Roman"/>
                <w:sz w:val="28"/>
                <w:szCs w:val="28"/>
              </w:rPr>
              <w:t>представленных документах</w:t>
            </w:r>
            <w:r>
              <w:rPr>
                <w:rFonts w:ascii="Times New Roman" w:hAnsi="Times New Roman" w:cs="Times New Roman"/>
                <w:sz w:val="28"/>
                <w:szCs w:val="28"/>
              </w:rPr>
              <w:t xml:space="preserve"> </w:t>
            </w:r>
            <w:r w:rsidRPr="00A652CA">
              <w:rPr>
                <w:rFonts w:ascii="Times New Roman" w:hAnsi="Times New Roman" w:cs="Times New Roman"/>
                <w:sz w:val="28"/>
                <w:szCs w:val="28"/>
              </w:rPr>
              <w:t>(нужное отметить</w:t>
            </w:r>
            <w:proofErr w:type="gramEnd"/>
          </w:p>
          <w:p w:rsidR="0029569B" w:rsidRPr="00A652CA" w:rsidRDefault="0029569B" w:rsidP="00D86608">
            <w:pPr>
              <w:pStyle w:val="ConsPlusCell"/>
              <w:widowControl/>
              <w:jc w:val="center"/>
              <w:rPr>
                <w:rFonts w:ascii="Times New Roman" w:hAnsi="Times New Roman" w:cs="Times New Roman"/>
                <w:sz w:val="28"/>
                <w:szCs w:val="28"/>
              </w:rPr>
            </w:pPr>
            <w:r w:rsidRPr="00A652CA">
              <w:rPr>
                <w:rFonts w:ascii="Times New Roman" w:hAnsi="Times New Roman" w:cs="Times New Roman"/>
                <w:sz w:val="28"/>
                <w:szCs w:val="28"/>
              </w:rPr>
              <w:t xml:space="preserve">знаком </w:t>
            </w:r>
            <w:r>
              <w:rPr>
                <w:rFonts w:ascii="Times New Roman" w:hAnsi="Times New Roman" w:cs="Times New Roman"/>
                <w:sz w:val="28"/>
                <w:szCs w:val="28"/>
              </w:rPr>
              <w:t>–</w:t>
            </w:r>
            <w:r w:rsidRPr="00A652CA">
              <w:rPr>
                <w:rFonts w:ascii="Times New Roman" w:hAnsi="Times New Roman" w:cs="Times New Roman"/>
                <w:sz w:val="28"/>
                <w:szCs w:val="28"/>
              </w:rPr>
              <w:t xml:space="preserve"> V)</w:t>
            </w:r>
          </w:p>
        </w:tc>
        <w:tc>
          <w:tcPr>
            <w:tcW w:w="6087" w:type="dxa"/>
            <w:vAlign w:val="center"/>
          </w:tcPr>
          <w:p w:rsidR="0029569B" w:rsidRPr="00A652CA" w:rsidRDefault="0029569B" w:rsidP="00D86608">
            <w:pPr>
              <w:pStyle w:val="ConsPlusCell"/>
              <w:widowControl/>
              <w:jc w:val="center"/>
              <w:rPr>
                <w:rFonts w:ascii="Times New Roman" w:hAnsi="Times New Roman" w:cs="Times New Roman"/>
                <w:sz w:val="28"/>
                <w:szCs w:val="28"/>
              </w:rPr>
            </w:pPr>
            <w:r w:rsidRPr="00A652CA">
              <w:rPr>
                <w:rFonts w:ascii="Times New Roman" w:hAnsi="Times New Roman" w:cs="Times New Roman"/>
                <w:sz w:val="28"/>
                <w:szCs w:val="28"/>
              </w:rPr>
              <w:t xml:space="preserve">Перечень </w:t>
            </w:r>
            <w:proofErr w:type="gramStart"/>
            <w:r w:rsidRPr="00A652CA">
              <w:rPr>
                <w:rFonts w:ascii="Times New Roman" w:hAnsi="Times New Roman" w:cs="Times New Roman"/>
                <w:sz w:val="28"/>
                <w:szCs w:val="28"/>
              </w:rPr>
              <w:t>представленных</w:t>
            </w:r>
            <w:proofErr w:type="gramEnd"/>
          </w:p>
          <w:p w:rsidR="0029569B" w:rsidRPr="00A652CA" w:rsidRDefault="0029569B" w:rsidP="00D86608">
            <w:pPr>
              <w:pStyle w:val="ConsPlusCell"/>
              <w:widowControl/>
              <w:jc w:val="center"/>
              <w:rPr>
                <w:rFonts w:ascii="Times New Roman" w:hAnsi="Times New Roman" w:cs="Times New Roman"/>
                <w:sz w:val="28"/>
                <w:szCs w:val="28"/>
              </w:rPr>
            </w:pPr>
            <w:r w:rsidRPr="00A652CA">
              <w:rPr>
                <w:rFonts w:ascii="Times New Roman" w:hAnsi="Times New Roman" w:cs="Times New Roman"/>
                <w:sz w:val="28"/>
                <w:szCs w:val="28"/>
              </w:rPr>
              <w:t>заявителем документов</w:t>
            </w:r>
          </w:p>
        </w:tc>
        <w:tc>
          <w:tcPr>
            <w:tcW w:w="873" w:type="dxa"/>
            <w:vAlign w:val="center"/>
          </w:tcPr>
          <w:p w:rsidR="0029569B" w:rsidRPr="00A652CA" w:rsidRDefault="0029569B" w:rsidP="00D86608">
            <w:pPr>
              <w:pStyle w:val="ConsPlusCell"/>
              <w:widowControl/>
              <w:jc w:val="center"/>
              <w:rPr>
                <w:rFonts w:ascii="Times New Roman" w:hAnsi="Times New Roman" w:cs="Times New Roman"/>
                <w:sz w:val="28"/>
                <w:szCs w:val="28"/>
              </w:rPr>
            </w:pPr>
            <w:r w:rsidRPr="00A652CA">
              <w:rPr>
                <w:rFonts w:ascii="Times New Roman" w:hAnsi="Times New Roman" w:cs="Times New Roman"/>
                <w:sz w:val="28"/>
                <w:szCs w:val="28"/>
              </w:rPr>
              <w:t xml:space="preserve">Количество </w:t>
            </w:r>
            <w:r w:rsidRPr="00A652CA">
              <w:rPr>
                <w:rFonts w:ascii="Times New Roman" w:hAnsi="Times New Roman" w:cs="Times New Roman"/>
                <w:sz w:val="28"/>
                <w:szCs w:val="28"/>
              </w:rPr>
              <w:br/>
              <w:t>листов</w:t>
            </w:r>
          </w:p>
        </w:tc>
      </w:tr>
    </w:tbl>
    <w:p w:rsidR="0029569B" w:rsidRPr="002A6ECA" w:rsidRDefault="0029569B" w:rsidP="0029569B">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983"/>
        <w:gridCol w:w="6087"/>
        <w:gridCol w:w="873"/>
      </w:tblGrid>
      <w:tr w:rsidR="0029569B" w:rsidRPr="00A652CA" w:rsidTr="00D86608">
        <w:trPr>
          <w:tblHeader/>
        </w:trPr>
        <w:tc>
          <w:tcPr>
            <w:tcW w:w="627" w:type="dxa"/>
            <w:vAlign w:val="center"/>
          </w:tcPr>
          <w:p w:rsidR="0029569B" w:rsidRPr="00A652CA" w:rsidRDefault="0029569B" w:rsidP="00D86608">
            <w:pPr>
              <w:autoSpaceDE w:val="0"/>
              <w:autoSpaceDN w:val="0"/>
              <w:adjustRightInd w:val="0"/>
              <w:jc w:val="center"/>
              <w:rPr>
                <w:sz w:val="28"/>
                <w:szCs w:val="28"/>
              </w:rPr>
            </w:pPr>
            <w:r>
              <w:rPr>
                <w:sz w:val="28"/>
                <w:szCs w:val="28"/>
              </w:rPr>
              <w:t>1</w:t>
            </w:r>
          </w:p>
        </w:tc>
        <w:tc>
          <w:tcPr>
            <w:tcW w:w="1983" w:type="dxa"/>
            <w:vAlign w:val="center"/>
          </w:tcPr>
          <w:p w:rsidR="0029569B" w:rsidRPr="00A652CA" w:rsidRDefault="0029569B" w:rsidP="00D86608">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2</w:t>
            </w:r>
          </w:p>
        </w:tc>
        <w:tc>
          <w:tcPr>
            <w:tcW w:w="6087" w:type="dxa"/>
            <w:vAlign w:val="center"/>
          </w:tcPr>
          <w:p w:rsidR="0029569B" w:rsidRPr="00A652CA" w:rsidRDefault="0029569B" w:rsidP="00D86608">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w:t>
            </w:r>
          </w:p>
        </w:tc>
        <w:tc>
          <w:tcPr>
            <w:tcW w:w="873" w:type="dxa"/>
            <w:vAlign w:val="center"/>
          </w:tcPr>
          <w:p w:rsidR="0029569B" w:rsidRPr="00A652CA" w:rsidRDefault="0029569B" w:rsidP="00D86608">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w:t>
            </w:r>
          </w:p>
        </w:tc>
      </w:tr>
      <w:tr w:rsidR="0029569B" w:rsidRPr="00A652CA" w:rsidTr="00D86608">
        <w:trPr>
          <w:trHeight w:val="1655"/>
        </w:trPr>
        <w:tc>
          <w:tcPr>
            <w:tcW w:w="9570" w:type="dxa"/>
            <w:gridSpan w:val="4"/>
            <w:vAlign w:val="center"/>
          </w:tcPr>
          <w:p w:rsidR="0029569B" w:rsidRPr="00E757F0" w:rsidRDefault="0029569B" w:rsidP="00D86608">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Н</w:t>
            </w:r>
            <w:r w:rsidRPr="00E757F0">
              <w:rPr>
                <w:rFonts w:ascii="Times New Roman" w:hAnsi="Times New Roman" w:cs="Times New Roman"/>
                <w:sz w:val="28"/>
                <w:szCs w:val="28"/>
              </w:rPr>
              <w:t xml:space="preserve">а проведение комплекса агротехнологических работ, обеспечивающих увеличение объема производства семенного картофеля, включая семена первого и второго полевого поколения, </w:t>
            </w:r>
            <w:proofErr w:type="gramStart"/>
            <w:r w:rsidRPr="00E757F0">
              <w:rPr>
                <w:rFonts w:ascii="Times New Roman" w:hAnsi="Times New Roman" w:cs="Times New Roman"/>
                <w:sz w:val="28"/>
                <w:szCs w:val="28"/>
              </w:rPr>
              <w:t>супер-суперэлиты</w:t>
            </w:r>
            <w:proofErr w:type="gramEnd"/>
            <w:r w:rsidRPr="00E757F0">
              <w:rPr>
                <w:rFonts w:ascii="Times New Roman" w:hAnsi="Times New Roman" w:cs="Times New Roman"/>
                <w:sz w:val="28"/>
                <w:szCs w:val="28"/>
              </w:rPr>
              <w:t>, суперэлиты, элиты и (или) семян овощных культур открытого грунта</w:t>
            </w:r>
          </w:p>
        </w:tc>
      </w:tr>
      <w:tr w:rsidR="0029569B" w:rsidRPr="00A652CA" w:rsidTr="00D86608">
        <w:trPr>
          <w:trHeight w:val="255"/>
        </w:trPr>
        <w:tc>
          <w:tcPr>
            <w:tcW w:w="627" w:type="dxa"/>
          </w:tcPr>
          <w:p w:rsidR="0029569B" w:rsidRPr="00DF6BAD" w:rsidRDefault="0029569B" w:rsidP="00D86608">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1.</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0B1231" w:rsidP="00D86608">
            <w:pPr>
              <w:autoSpaceDE w:val="0"/>
              <w:autoSpaceDN w:val="0"/>
              <w:adjustRightInd w:val="0"/>
              <w:jc w:val="both"/>
              <w:rPr>
                <w:sz w:val="28"/>
                <w:szCs w:val="28"/>
              </w:rPr>
            </w:pPr>
            <w:hyperlink r:id="rId7" w:history="1">
              <w:r w:rsidR="0029569B" w:rsidRPr="00147B7D">
                <w:rPr>
                  <w:sz w:val="28"/>
                  <w:szCs w:val="28"/>
                </w:rPr>
                <w:t>справка-расчет</w:t>
              </w:r>
            </w:hyperlink>
            <w:r w:rsidR="0029569B" w:rsidRPr="00147B7D">
              <w:rPr>
                <w:sz w:val="28"/>
                <w:szCs w:val="28"/>
              </w:rPr>
              <w:t xml:space="preserve"> причитающихся сумм субсидии </w:t>
            </w:r>
            <w:r w:rsidR="0029569B" w:rsidRPr="00147B7D">
              <w:rPr>
                <w:sz w:val="28"/>
                <w:szCs w:val="28"/>
              </w:rPr>
              <w:lastRenderedPageBreak/>
              <w:t>по форме, утверждаемой министерством</w:t>
            </w:r>
          </w:p>
          <w:p w:rsidR="0029569B" w:rsidRPr="001E20E3" w:rsidRDefault="0029569B" w:rsidP="00D86608">
            <w:pPr>
              <w:autoSpaceDE w:val="0"/>
              <w:autoSpaceDN w:val="0"/>
              <w:adjustRightInd w:val="0"/>
              <w:jc w:val="both"/>
              <w:rPr>
                <w:sz w:val="28"/>
                <w:szCs w:val="28"/>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lastRenderedPageBreak/>
              <w:t>2.</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копии актов апробации посевов за отчетный финансовый год, заверенные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3.</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копии протоколов испытаний семенного картофеля и (или) семян овощных культур открытого грунта за отчетный финансовый год, заверенные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4.</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копии сертификатов на семенной картофель и (или) семена овощных культур открытого грунта, выданные органами по сертификации семян, за отчетный финансовый год, заверенные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5.</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копии актов расхода семян и посадочного материала по форме №</w:t>
            </w:r>
            <w:r>
              <w:rPr>
                <w:sz w:val="28"/>
                <w:szCs w:val="28"/>
              </w:rPr>
              <w:t> </w:t>
            </w:r>
            <w:r w:rsidRPr="00147B7D">
              <w:rPr>
                <w:sz w:val="28"/>
                <w:szCs w:val="28"/>
              </w:rPr>
              <w:t xml:space="preserve">СП-13, утвержденной постановлением Государственного </w:t>
            </w:r>
            <w:hyperlink r:id="rId8" w:history="1">
              <w:proofErr w:type="gramStart"/>
              <w:r w:rsidRPr="00147B7D">
                <w:rPr>
                  <w:sz w:val="28"/>
                  <w:szCs w:val="28"/>
                </w:rPr>
                <w:t>комитет</w:t>
              </w:r>
              <w:proofErr w:type="gramEnd"/>
            </w:hyperlink>
            <w:r w:rsidRPr="00147B7D">
              <w:rPr>
                <w:sz w:val="28"/>
                <w:szCs w:val="28"/>
              </w:rPr>
              <w:t xml:space="preserve">а Российской Федерации по статистике от 29 сентября </w:t>
            </w:r>
            <w:smartTag w:uri="urn:schemas-microsoft-com:office:smarttags" w:element="metricconverter">
              <w:smartTagPr>
                <w:attr w:name="ProductID" w:val="1997 г"/>
              </w:smartTagPr>
              <w:r w:rsidRPr="00147B7D">
                <w:rPr>
                  <w:sz w:val="28"/>
                  <w:szCs w:val="28"/>
                </w:rPr>
                <w:t>1997 г</w:t>
              </w:r>
            </w:smartTag>
            <w:r w:rsidRPr="00147B7D">
              <w:rPr>
                <w:sz w:val="28"/>
                <w:szCs w:val="28"/>
              </w:rPr>
              <w:t xml:space="preserve">. № 68, заверенные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6.</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реестр товарных накладных по форме, утверждаемой министерством, с приложением копий товарных накладных</w:t>
            </w:r>
            <w:r>
              <w:rPr>
                <w:sz w:val="28"/>
                <w:szCs w:val="28"/>
              </w:rPr>
              <w:t xml:space="preserve"> отчетного финансового года</w:t>
            </w:r>
            <w:r w:rsidRPr="00147B7D">
              <w:rPr>
                <w:sz w:val="28"/>
                <w:szCs w:val="28"/>
              </w:rPr>
              <w:t>, заверенны</w:t>
            </w:r>
            <w:r>
              <w:rPr>
                <w:sz w:val="28"/>
                <w:szCs w:val="28"/>
              </w:rPr>
              <w:t>й</w:t>
            </w:r>
            <w:r w:rsidRPr="00147B7D">
              <w:rPr>
                <w:sz w:val="28"/>
                <w:szCs w:val="28"/>
              </w:rPr>
              <w:t xml:space="preserve">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7.</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копия сведений о численности и заработной плате работников по </w:t>
            </w:r>
            <w:hyperlink r:id="rId9" w:history="1">
              <w:r w:rsidRPr="00147B7D">
                <w:rPr>
                  <w:sz w:val="28"/>
                  <w:szCs w:val="28"/>
                </w:rPr>
                <w:t>форме</w:t>
              </w:r>
            </w:hyperlink>
            <w:r w:rsidRPr="00147B7D">
              <w:rPr>
                <w:sz w:val="28"/>
                <w:szCs w:val="28"/>
              </w:rPr>
              <w:t xml:space="preserve"> федерального статистического наблюдения № П-4 за предыдущий календарный год, заверенная руководителем </w:t>
            </w:r>
            <w:r>
              <w:rPr>
                <w:sz w:val="28"/>
                <w:szCs w:val="28"/>
              </w:rPr>
              <w:t>заявителя</w:t>
            </w:r>
          </w:p>
          <w:p w:rsidR="0029569B" w:rsidRPr="001E20E3" w:rsidRDefault="0029569B" w:rsidP="00D86608">
            <w:pPr>
              <w:autoSpaceDE w:val="0"/>
              <w:autoSpaceDN w:val="0"/>
              <w:adjustRightInd w:val="0"/>
              <w:jc w:val="both"/>
              <w:rPr>
                <w:sz w:val="12"/>
                <w:szCs w:val="12"/>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760"/>
        </w:trPr>
        <w:tc>
          <w:tcPr>
            <w:tcW w:w="9570" w:type="dxa"/>
            <w:gridSpan w:val="4"/>
            <w:vAlign w:val="center"/>
          </w:tcPr>
          <w:p w:rsidR="0029569B" w:rsidRPr="00E757F0" w:rsidRDefault="0029569B" w:rsidP="00D86608">
            <w:pPr>
              <w:pStyle w:val="ConsPlusNonformat"/>
              <w:widowControl/>
              <w:jc w:val="center"/>
              <w:rPr>
                <w:rFonts w:ascii="Times New Roman" w:hAnsi="Times New Roman" w:cs="Times New Roman"/>
                <w:sz w:val="28"/>
                <w:szCs w:val="28"/>
              </w:rPr>
            </w:pPr>
            <w:r w:rsidRPr="00E757F0">
              <w:rPr>
                <w:rFonts w:ascii="Times New Roman" w:hAnsi="Times New Roman" w:cs="Times New Roman"/>
                <w:sz w:val="28"/>
                <w:szCs w:val="28"/>
              </w:rPr>
              <w:t>На проведение комплекса агротехнологических работ, обеспечивающих увеличение объема производства овощей открытого грунта</w:t>
            </w: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8.</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0B1231" w:rsidP="00D86608">
            <w:pPr>
              <w:autoSpaceDE w:val="0"/>
              <w:autoSpaceDN w:val="0"/>
              <w:adjustRightInd w:val="0"/>
              <w:jc w:val="both"/>
              <w:rPr>
                <w:sz w:val="28"/>
                <w:szCs w:val="28"/>
              </w:rPr>
            </w:pPr>
            <w:hyperlink r:id="rId10" w:history="1">
              <w:r w:rsidR="0029569B" w:rsidRPr="00147B7D">
                <w:rPr>
                  <w:sz w:val="28"/>
                  <w:szCs w:val="28"/>
                </w:rPr>
                <w:t>справка-расчет</w:t>
              </w:r>
            </w:hyperlink>
            <w:r w:rsidR="0029569B" w:rsidRPr="00147B7D">
              <w:rPr>
                <w:sz w:val="28"/>
                <w:szCs w:val="28"/>
              </w:rPr>
              <w:t xml:space="preserve"> причитающихся сумм субсидии по форме, утверждаемой министерством</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9.</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копии сведений о сборе урожая </w:t>
            </w:r>
            <w:r w:rsidRPr="000C7495">
              <w:rPr>
                <w:sz w:val="28"/>
                <w:szCs w:val="28"/>
              </w:rPr>
              <w:t xml:space="preserve">овощей открытого грунта по </w:t>
            </w:r>
            <w:hyperlink r:id="rId11" w:history="1">
              <w:r w:rsidRPr="00D96888">
                <w:rPr>
                  <w:sz w:val="28"/>
                  <w:szCs w:val="28"/>
                </w:rPr>
                <w:t>форме</w:t>
              </w:r>
            </w:hyperlink>
            <w:r w:rsidRPr="000C7495">
              <w:rPr>
                <w:sz w:val="28"/>
                <w:szCs w:val="28"/>
              </w:rPr>
              <w:t xml:space="preserve"> федерального статистического наблюдения № 29-СХ за отчетный финансовый год, заверенные</w:t>
            </w:r>
            <w:r w:rsidRPr="00147B7D">
              <w:rPr>
                <w:sz w:val="28"/>
                <w:szCs w:val="28"/>
              </w:rPr>
              <w:t xml:space="preserve">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lastRenderedPageBreak/>
              <w:t>10.</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Pr="001E20E3" w:rsidRDefault="0029569B" w:rsidP="00D86608">
            <w:pPr>
              <w:autoSpaceDE w:val="0"/>
              <w:autoSpaceDN w:val="0"/>
              <w:adjustRightInd w:val="0"/>
              <w:jc w:val="both"/>
              <w:rPr>
                <w:sz w:val="28"/>
                <w:szCs w:val="28"/>
              </w:rPr>
            </w:pPr>
            <w:r w:rsidRPr="00147B7D">
              <w:rPr>
                <w:sz w:val="28"/>
                <w:szCs w:val="28"/>
              </w:rPr>
              <w:t>копии</w:t>
            </w:r>
            <w:r>
              <w:rPr>
                <w:sz w:val="28"/>
                <w:szCs w:val="28"/>
              </w:rPr>
              <w:t xml:space="preserve"> </w:t>
            </w:r>
            <w:r w:rsidRPr="000C7495">
              <w:rPr>
                <w:sz w:val="28"/>
                <w:szCs w:val="28"/>
              </w:rPr>
              <w:t xml:space="preserve">сведений о реализации овощей открытого грунта по </w:t>
            </w:r>
            <w:hyperlink r:id="rId12" w:history="1">
              <w:r w:rsidRPr="00D96888">
                <w:rPr>
                  <w:sz w:val="28"/>
                  <w:szCs w:val="28"/>
                </w:rPr>
                <w:t>форме</w:t>
              </w:r>
            </w:hyperlink>
            <w:r w:rsidRPr="000C7495">
              <w:rPr>
                <w:sz w:val="28"/>
                <w:szCs w:val="28"/>
              </w:rPr>
              <w:t xml:space="preserve"> федерального статистического наблюдения № 21-СХ за отчетный финансовый год, заверенные</w:t>
            </w:r>
            <w:r w:rsidRPr="00147B7D">
              <w:rPr>
                <w:sz w:val="28"/>
                <w:szCs w:val="28"/>
              </w:rPr>
              <w:t xml:space="preserve"> руководителем </w:t>
            </w:r>
            <w:r>
              <w:rPr>
                <w:sz w:val="28"/>
                <w:szCs w:val="28"/>
              </w:rPr>
              <w:t>заявителя</w:t>
            </w: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11.</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0C7495">
              <w:rPr>
                <w:sz w:val="28"/>
                <w:szCs w:val="28"/>
              </w:rPr>
              <w:t xml:space="preserve">копии сведений о сборе урожая овощей открытого грунта и их реализации по </w:t>
            </w:r>
            <w:hyperlink r:id="rId13" w:history="1">
              <w:r w:rsidRPr="00D96888">
                <w:rPr>
                  <w:sz w:val="28"/>
                  <w:szCs w:val="28"/>
                </w:rPr>
                <w:t>форме</w:t>
              </w:r>
            </w:hyperlink>
            <w:r w:rsidRPr="000C7495">
              <w:rPr>
                <w:sz w:val="28"/>
                <w:szCs w:val="28"/>
              </w:rPr>
              <w:t xml:space="preserve"> </w:t>
            </w:r>
            <w:r>
              <w:rPr>
                <w:sz w:val="28"/>
                <w:szCs w:val="28"/>
              </w:rPr>
              <w:t xml:space="preserve">             </w:t>
            </w:r>
            <w:r w:rsidRPr="000C7495">
              <w:rPr>
                <w:sz w:val="28"/>
                <w:szCs w:val="28"/>
              </w:rPr>
              <w:t xml:space="preserve">федерального статистического наблюдения </w:t>
            </w:r>
            <w:r>
              <w:rPr>
                <w:sz w:val="28"/>
                <w:szCs w:val="28"/>
              </w:rPr>
              <w:t xml:space="preserve">             </w:t>
            </w:r>
            <w:r w:rsidRPr="000C7495">
              <w:rPr>
                <w:sz w:val="28"/>
                <w:szCs w:val="28"/>
              </w:rPr>
              <w:t>№ 2-фермер за отчетный финансовый год, заверенные</w:t>
            </w:r>
            <w:r w:rsidRPr="00147B7D">
              <w:rPr>
                <w:sz w:val="28"/>
                <w:szCs w:val="28"/>
              </w:rPr>
              <w:t xml:space="preserve">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12.</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копии сведений о балансе продукции по форме № 16-АПК, утвержденной приказом Министерства сельского хозяйства и продовольствия Российской Федерации от 24 августа </w:t>
            </w:r>
            <w:smartTag w:uri="urn:schemas-microsoft-com:office:smarttags" w:element="metricconverter">
              <w:smartTagPr>
                <w:attr w:name="ProductID" w:val="1998 г"/>
              </w:smartTagPr>
              <w:r w:rsidRPr="00147B7D">
                <w:rPr>
                  <w:sz w:val="28"/>
                  <w:szCs w:val="28"/>
                </w:rPr>
                <w:t>1998 г</w:t>
              </w:r>
            </w:smartTag>
            <w:r w:rsidRPr="00147B7D">
              <w:rPr>
                <w:sz w:val="28"/>
                <w:szCs w:val="28"/>
              </w:rPr>
              <w:t xml:space="preserve">. № 523,  заверенные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13.</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реестр товарных накладных по форме, утверждаемой министерством, с прилож</w:t>
            </w:r>
            <w:r>
              <w:rPr>
                <w:sz w:val="28"/>
                <w:szCs w:val="28"/>
              </w:rPr>
              <w:t>ением копий товарных накладных отчетного финансового года</w:t>
            </w:r>
            <w:r w:rsidRPr="00147B7D">
              <w:rPr>
                <w:sz w:val="28"/>
                <w:szCs w:val="28"/>
              </w:rPr>
              <w:t>, заверенны</w:t>
            </w:r>
            <w:r>
              <w:rPr>
                <w:sz w:val="28"/>
                <w:szCs w:val="28"/>
              </w:rPr>
              <w:t>й</w:t>
            </w:r>
            <w:r w:rsidRPr="00147B7D">
              <w:rPr>
                <w:sz w:val="28"/>
                <w:szCs w:val="28"/>
              </w:rPr>
              <w:t xml:space="preserve"> руководителем </w:t>
            </w:r>
            <w:r>
              <w:rPr>
                <w:sz w:val="28"/>
                <w:szCs w:val="28"/>
              </w:rPr>
              <w:t>заявителя</w:t>
            </w:r>
          </w:p>
          <w:p w:rsidR="0029569B" w:rsidRPr="00B12139"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14.</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147B7D">
              <w:rPr>
                <w:sz w:val="28"/>
                <w:szCs w:val="28"/>
              </w:rPr>
              <w:t xml:space="preserve">копия сведений о численности и заработной плате работников по </w:t>
            </w:r>
            <w:hyperlink r:id="rId14" w:history="1">
              <w:r w:rsidRPr="00147B7D">
                <w:rPr>
                  <w:sz w:val="28"/>
                  <w:szCs w:val="28"/>
                </w:rPr>
                <w:t>форме</w:t>
              </w:r>
            </w:hyperlink>
            <w:r w:rsidRPr="00147B7D">
              <w:rPr>
                <w:sz w:val="28"/>
                <w:szCs w:val="28"/>
              </w:rPr>
              <w:t xml:space="preserve"> федерального статистического наблюдения № П-4 за предыдущий календарный год, заверенная руководителем </w:t>
            </w:r>
            <w:r>
              <w:rPr>
                <w:sz w:val="28"/>
                <w:szCs w:val="28"/>
              </w:rPr>
              <w:t>заявителя</w:t>
            </w:r>
          </w:p>
          <w:p w:rsidR="0029569B" w:rsidRPr="009F15E4"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15</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29569B" w:rsidP="00D86608">
            <w:pPr>
              <w:autoSpaceDE w:val="0"/>
              <w:autoSpaceDN w:val="0"/>
              <w:adjustRightInd w:val="0"/>
              <w:jc w:val="both"/>
              <w:rPr>
                <w:sz w:val="28"/>
                <w:szCs w:val="28"/>
              </w:rPr>
            </w:pPr>
            <w:r w:rsidRPr="009F15E4">
              <w:rPr>
                <w:sz w:val="28"/>
                <w:szCs w:val="28"/>
              </w:rPr>
              <w:t>выписка из Единого государственного реестра юридических лиц или выписка из Единого государственного реестра индивидуальных предпринимателей, выданная на дату не ранее чем за 30 календарных дней до даты подачи заявления</w:t>
            </w:r>
          </w:p>
          <w:p w:rsidR="0029569B" w:rsidRPr="009F15E4"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16</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Default="000B1231" w:rsidP="00D86608">
            <w:pPr>
              <w:autoSpaceDE w:val="0"/>
              <w:autoSpaceDN w:val="0"/>
              <w:adjustRightInd w:val="0"/>
              <w:jc w:val="both"/>
              <w:rPr>
                <w:sz w:val="28"/>
                <w:szCs w:val="28"/>
              </w:rPr>
            </w:pPr>
            <w:hyperlink r:id="rId15" w:history="1">
              <w:r w:rsidR="0029569B" w:rsidRPr="009F15E4">
                <w:rPr>
                  <w:sz w:val="28"/>
                  <w:szCs w:val="28"/>
                </w:rPr>
                <w:t>справка</w:t>
              </w:r>
            </w:hyperlink>
            <w:r w:rsidR="0029569B" w:rsidRPr="009F15E4">
              <w:rPr>
                <w:sz w:val="28"/>
                <w:szCs w:val="28"/>
              </w:rPr>
              <w:t xml:space="preserve"> налогового органа об исполнении налогоплательщиком (плательщиком сборов, налоговым агентом) обязанности по уплате налогов, сборов, пеней, штрафов, процентов по форме (код формы по КПД 1120101), утвержденной Федеральной налоговой службой, выданная на дату не ранее чем за 30 календарных дней до даты подачи заявления</w:t>
            </w:r>
          </w:p>
          <w:p w:rsidR="0029569B" w:rsidRPr="009F15E4" w:rsidRDefault="0029569B" w:rsidP="00D86608">
            <w:pPr>
              <w:autoSpaceDE w:val="0"/>
              <w:autoSpaceDN w:val="0"/>
              <w:adjustRightInd w:val="0"/>
              <w:jc w:val="both"/>
              <w:rPr>
                <w:sz w:val="16"/>
                <w:szCs w:val="16"/>
              </w:rPr>
            </w:pP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t>17</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Pr="009F15E4" w:rsidRDefault="0029569B" w:rsidP="00D86608">
            <w:pPr>
              <w:autoSpaceDE w:val="0"/>
              <w:autoSpaceDN w:val="0"/>
              <w:adjustRightInd w:val="0"/>
              <w:jc w:val="both"/>
              <w:rPr>
                <w:sz w:val="28"/>
                <w:szCs w:val="28"/>
              </w:rPr>
            </w:pPr>
            <w:r w:rsidRPr="009F15E4">
              <w:rPr>
                <w:sz w:val="28"/>
                <w:szCs w:val="28"/>
              </w:rPr>
              <w:t xml:space="preserve">справка государственного учреждения </w:t>
            </w:r>
            <w:r>
              <w:rPr>
                <w:sz w:val="28"/>
                <w:szCs w:val="28"/>
              </w:rPr>
              <w:t>–</w:t>
            </w:r>
            <w:r w:rsidRPr="009F15E4">
              <w:rPr>
                <w:sz w:val="28"/>
                <w:szCs w:val="28"/>
              </w:rPr>
              <w:t xml:space="preserve"> </w:t>
            </w:r>
            <w:r w:rsidRPr="009F15E4">
              <w:rPr>
                <w:sz w:val="28"/>
                <w:szCs w:val="28"/>
              </w:rPr>
              <w:lastRenderedPageBreak/>
              <w:t>Отделения Пенсионного фонда Российской Федерации по Ставропольскому краю о состоянии расчетов по страховым взносам, пеням и штрафам по состоянию на последнюю отчетную дату, выданная на дату не ранее чем за 30 календарных дней до даты подачи заявления</w:t>
            </w: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r w:rsidR="0029569B" w:rsidRPr="00A652CA" w:rsidTr="00D86608">
        <w:trPr>
          <w:trHeight w:val="255"/>
        </w:trPr>
        <w:tc>
          <w:tcPr>
            <w:tcW w:w="627" w:type="dxa"/>
          </w:tcPr>
          <w:p w:rsidR="0029569B" w:rsidRDefault="0029569B" w:rsidP="00D86608">
            <w:pPr>
              <w:autoSpaceDE w:val="0"/>
              <w:autoSpaceDN w:val="0"/>
              <w:adjustRightInd w:val="0"/>
              <w:jc w:val="center"/>
              <w:rPr>
                <w:sz w:val="28"/>
                <w:szCs w:val="28"/>
              </w:rPr>
            </w:pPr>
            <w:r>
              <w:rPr>
                <w:sz w:val="28"/>
                <w:szCs w:val="28"/>
              </w:rPr>
              <w:lastRenderedPageBreak/>
              <w:t>18</w:t>
            </w:r>
          </w:p>
        </w:tc>
        <w:tc>
          <w:tcPr>
            <w:tcW w:w="1983" w:type="dxa"/>
          </w:tcPr>
          <w:p w:rsidR="0029569B" w:rsidRDefault="0029569B" w:rsidP="00D86608">
            <w:pPr>
              <w:pStyle w:val="ConsPlusNonformat"/>
              <w:widowControl/>
              <w:rPr>
                <w:rFonts w:ascii="Times New Roman" w:hAnsi="Times New Roman" w:cs="Times New Roman"/>
                <w:sz w:val="28"/>
                <w:szCs w:val="28"/>
              </w:rPr>
            </w:pPr>
          </w:p>
        </w:tc>
        <w:tc>
          <w:tcPr>
            <w:tcW w:w="6087" w:type="dxa"/>
          </w:tcPr>
          <w:p w:rsidR="0029569B" w:rsidRPr="009F15E4" w:rsidRDefault="0029569B" w:rsidP="00D86608">
            <w:pPr>
              <w:autoSpaceDE w:val="0"/>
              <w:autoSpaceDN w:val="0"/>
              <w:adjustRightInd w:val="0"/>
              <w:jc w:val="both"/>
              <w:rPr>
                <w:sz w:val="28"/>
                <w:szCs w:val="28"/>
              </w:rPr>
            </w:pPr>
            <w:r w:rsidRPr="009F15E4">
              <w:rPr>
                <w:sz w:val="28"/>
                <w:szCs w:val="28"/>
              </w:rPr>
              <w:t xml:space="preserve">справка государственного учреждения </w:t>
            </w:r>
            <w:r>
              <w:rPr>
                <w:sz w:val="28"/>
                <w:szCs w:val="28"/>
              </w:rPr>
              <w:t>–</w:t>
            </w:r>
            <w:r w:rsidRPr="009F15E4">
              <w:rPr>
                <w:sz w:val="28"/>
                <w:szCs w:val="28"/>
              </w:rPr>
              <w:t xml:space="preserve"> Ставропольского регионального отделения Фонда социального страхования Российской Федерации о состоянии расчетов по страховым взносам, пеням и штрафам по состоянию на последнюю отчетную дату, выданная на дату не ранее чем за 30 календарных дней до даты подачи заявления</w:t>
            </w:r>
          </w:p>
        </w:tc>
        <w:tc>
          <w:tcPr>
            <w:tcW w:w="873" w:type="dxa"/>
            <w:vAlign w:val="center"/>
          </w:tcPr>
          <w:p w:rsidR="0029569B" w:rsidRPr="00A652CA" w:rsidRDefault="0029569B" w:rsidP="00D86608">
            <w:pPr>
              <w:pStyle w:val="ConsPlusNonformat"/>
              <w:widowControl/>
              <w:jc w:val="center"/>
              <w:rPr>
                <w:rFonts w:ascii="Times New Roman" w:hAnsi="Times New Roman" w:cs="Times New Roman"/>
                <w:sz w:val="28"/>
                <w:szCs w:val="28"/>
              </w:rPr>
            </w:pPr>
          </w:p>
        </w:tc>
      </w:tr>
    </w:tbl>
    <w:p w:rsidR="0029569B" w:rsidRPr="00B64233" w:rsidRDefault="0029569B" w:rsidP="0029569B">
      <w:pPr>
        <w:autoSpaceDE w:val="0"/>
        <w:autoSpaceDN w:val="0"/>
        <w:adjustRightInd w:val="0"/>
        <w:jc w:val="both"/>
        <w:rPr>
          <w:sz w:val="28"/>
          <w:szCs w:val="28"/>
        </w:rPr>
      </w:pPr>
    </w:p>
    <w:p w:rsidR="0029569B" w:rsidRPr="00DF6BAD" w:rsidRDefault="0029569B" w:rsidP="0029569B">
      <w:pPr>
        <w:pStyle w:val="ConsPlusNonformat"/>
        <w:widowControl/>
        <w:ind w:firstLine="708"/>
        <w:rPr>
          <w:rFonts w:ascii="Times New Roman" w:hAnsi="Times New Roman" w:cs="Times New Roman"/>
          <w:sz w:val="28"/>
          <w:szCs w:val="28"/>
        </w:rPr>
      </w:pPr>
      <w:r>
        <w:rPr>
          <w:rFonts w:ascii="Times New Roman" w:hAnsi="Times New Roman" w:cs="Times New Roman"/>
          <w:sz w:val="28"/>
          <w:szCs w:val="28"/>
        </w:rPr>
        <w:t>П</w:t>
      </w:r>
      <w:r w:rsidRPr="00DF6BAD">
        <w:rPr>
          <w:rFonts w:ascii="Times New Roman" w:hAnsi="Times New Roman" w:cs="Times New Roman"/>
          <w:sz w:val="28"/>
          <w:szCs w:val="28"/>
        </w:rPr>
        <w:t>орядковый номер записи в</w:t>
      </w:r>
      <w:r>
        <w:rPr>
          <w:rFonts w:ascii="Times New Roman" w:hAnsi="Times New Roman" w:cs="Times New Roman"/>
          <w:sz w:val="28"/>
          <w:szCs w:val="28"/>
        </w:rPr>
        <w:t xml:space="preserve"> </w:t>
      </w:r>
      <w:r w:rsidRPr="00DF6BAD">
        <w:rPr>
          <w:rFonts w:ascii="Times New Roman" w:hAnsi="Times New Roman" w:cs="Times New Roman"/>
          <w:sz w:val="28"/>
          <w:szCs w:val="28"/>
        </w:rPr>
        <w:t xml:space="preserve">журнале </w:t>
      </w:r>
      <w:r>
        <w:rPr>
          <w:rFonts w:ascii="Times New Roman" w:hAnsi="Times New Roman" w:cs="Times New Roman"/>
          <w:sz w:val="28"/>
          <w:szCs w:val="28"/>
        </w:rPr>
        <w:t>регистраций</w:t>
      </w:r>
      <w:r w:rsidRPr="00DF6BA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F6BAD">
        <w:rPr>
          <w:rFonts w:ascii="Times New Roman" w:hAnsi="Times New Roman" w:cs="Times New Roman"/>
          <w:sz w:val="28"/>
          <w:szCs w:val="28"/>
        </w:rPr>
        <w:t>_____</w:t>
      </w:r>
    </w:p>
    <w:p w:rsidR="0029569B" w:rsidRPr="00DF6BAD" w:rsidRDefault="0029569B" w:rsidP="0029569B">
      <w:pPr>
        <w:pStyle w:val="ConsPlusNonformat"/>
        <w:widowControl/>
        <w:ind w:firstLine="708"/>
        <w:jc w:val="both"/>
        <w:rPr>
          <w:rFonts w:ascii="Times New Roman" w:hAnsi="Times New Roman" w:cs="Times New Roman"/>
          <w:sz w:val="28"/>
          <w:szCs w:val="28"/>
        </w:rPr>
      </w:pPr>
      <w:r w:rsidRPr="00DF6BAD">
        <w:rPr>
          <w:rFonts w:ascii="Times New Roman" w:hAnsi="Times New Roman" w:cs="Times New Roman"/>
          <w:sz w:val="28"/>
          <w:szCs w:val="28"/>
        </w:rPr>
        <w:t xml:space="preserve">Дата представления документов </w:t>
      </w:r>
      <w:r>
        <w:rPr>
          <w:rFonts w:ascii="Times New Roman" w:hAnsi="Times New Roman" w:cs="Times New Roman"/>
          <w:sz w:val="28"/>
          <w:szCs w:val="28"/>
        </w:rPr>
        <w:t xml:space="preserve">– </w:t>
      </w:r>
      <w:r w:rsidRPr="00DF6BAD">
        <w:rPr>
          <w:rFonts w:ascii="Times New Roman" w:hAnsi="Times New Roman" w:cs="Times New Roman"/>
          <w:sz w:val="28"/>
          <w:szCs w:val="28"/>
        </w:rPr>
        <w:t>____</w:t>
      </w:r>
      <w:r>
        <w:rPr>
          <w:rFonts w:ascii="Times New Roman" w:hAnsi="Times New Roman" w:cs="Times New Roman"/>
          <w:sz w:val="28"/>
          <w:szCs w:val="28"/>
        </w:rPr>
        <w:t>.</w:t>
      </w:r>
      <w:r w:rsidRPr="00DF6BAD">
        <w:rPr>
          <w:rFonts w:ascii="Times New Roman" w:hAnsi="Times New Roman" w:cs="Times New Roman"/>
          <w:sz w:val="28"/>
          <w:szCs w:val="28"/>
        </w:rPr>
        <w:t>____</w:t>
      </w:r>
      <w:r>
        <w:rPr>
          <w:rFonts w:ascii="Times New Roman" w:hAnsi="Times New Roman" w:cs="Times New Roman"/>
          <w:sz w:val="28"/>
          <w:szCs w:val="28"/>
        </w:rPr>
        <w:t>.</w:t>
      </w:r>
      <w:r w:rsidRPr="00DF6BAD">
        <w:rPr>
          <w:rFonts w:ascii="Times New Roman" w:hAnsi="Times New Roman" w:cs="Times New Roman"/>
          <w:sz w:val="28"/>
          <w:szCs w:val="28"/>
        </w:rPr>
        <w:t>20__</w:t>
      </w:r>
      <w:r>
        <w:rPr>
          <w:rFonts w:ascii="Times New Roman" w:hAnsi="Times New Roman" w:cs="Times New Roman"/>
          <w:sz w:val="28"/>
          <w:szCs w:val="28"/>
        </w:rPr>
        <w:t xml:space="preserve"> г.</w:t>
      </w:r>
    </w:p>
    <w:p w:rsidR="0029569B" w:rsidRPr="00B64233" w:rsidRDefault="0029569B" w:rsidP="0029569B">
      <w:pPr>
        <w:pStyle w:val="ConsPlusNonformat"/>
        <w:widowControl/>
        <w:jc w:val="both"/>
        <w:rPr>
          <w:rFonts w:ascii="Times New Roman" w:hAnsi="Times New Roman" w:cs="Times New Roman"/>
          <w:kern w:val="28"/>
          <w:sz w:val="28"/>
          <w:szCs w:val="28"/>
        </w:rPr>
      </w:pPr>
    </w:p>
    <w:p w:rsidR="0029569B" w:rsidRDefault="0029569B" w:rsidP="0029569B">
      <w:pPr>
        <w:pStyle w:val="ConsPlusNonformat"/>
        <w:widowControl/>
        <w:jc w:val="both"/>
        <w:rPr>
          <w:rFonts w:ascii="Times New Roman" w:hAnsi="Times New Roman" w:cs="Times New Roman"/>
          <w:kern w:val="28"/>
          <w:sz w:val="28"/>
          <w:szCs w:val="28"/>
        </w:rPr>
      </w:pPr>
      <w:r>
        <w:rPr>
          <w:rFonts w:ascii="Times New Roman" w:hAnsi="Times New Roman" w:cs="Times New Roman"/>
          <w:kern w:val="28"/>
          <w:sz w:val="28"/>
          <w:szCs w:val="28"/>
        </w:rPr>
        <w:t>Документы принял:</w:t>
      </w:r>
    </w:p>
    <w:p w:rsidR="0029569B" w:rsidRPr="00800217" w:rsidRDefault="0029569B" w:rsidP="0029569B">
      <w:pPr>
        <w:pStyle w:val="ConsPlusNonformat"/>
        <w:jc w:val="both"/>
        <w:rPr>
          <w:rFonts w:ascii="Times New Roman" w:hAnsi="Times New Roman" w:cs="Times New Roman"/>
          <w:kern w:val="28"/>
          <w:sz w:val="16"/>
          <w:szCs w:val="16"/>
        </w:rPr>
      </w:pPr>
      <w:r w:rsidRPr="009F1E6B">
        <w:rPr>
          <w:rFonts w:ascii="Times New Roman" w:hAnsi="Times New Roman" w:cs="Times New Roman"/>
          <w:kern w:val="28"/>
          <w:sz w:val="28"/>
          <w:szCs w:val="28"/>
        </w:rPr>
        <w:t>_______________________</w:t>
      </w:r>
      <w:r>
        <w:rPr>
          <w:rFonts w:ascii="Times New Roman" w:hAnsi="Times New Roman" w:cs="Times New Roman"/>
          <w:kern w:val="28"/>
          <w:sz w:val="28"/>
          <w:szCs w:val="28"/>
        </w:rPr>
        <w:t>___________</w:t>
      </w:r>
      <w:r w:rsidRPr="009F1E6B">
        <w:rPr>
          <w:rFonts w:ascii="Times New Roman" w:hAnsi="Times New Roman" w:cs="Times New Roman"/>
          <w:kern w:val="28"/>
          <w:sz w:val="28"/>
          <w:szCs w:val="28"/>
        </w:rPr>
        <w:t xml:space="preserve">   </w:t>
      </w:r>
      <w:r>
        <w:rPr>
          <w:rFonts w:ascii="Times New Roman" w:hAnsi="Times New Roman" w:cs="Times New Roman"/>
          <w:kern w:val="28"/>
          <w:sz w:val="28"/>
          <w:szCs w:val="28"/>
        </w:rPr>
        <w:t>__________  ____________________</w:t>
      </w:r>
    </w:p>
    <w:p w:rsidR="0029569B" w:rsidRPr="004D4671" w:rsidRDefault="0029569B" w:rsidP="0029569B">
      <w:pPr>
        <w:pStyle w:val="ConsPlusNonformat"/>
        <w:spacing w:line="192" w:lineRule="auto"/>
        <w:jc w:val="both"/>
        <w:rPr>
          <w:rFonts w:ascii="Times New Roman" w:hAnsi="Times New Roman" w:cs="Times New Roman"/>
          <w:kern w:val="28"/>
        </w:rPr>
      </w:pPr>
      <w:r>
        <w:rPr>
          <w:rFonts w:ascii="Times New Roman" w:hAnsi="Times New Roman" w:cs="Times New Roman"/>
          <w:kern w:val="28"/>
        </w:rPr>
        <w:t xml:space="preserve">               </w:t>
      </w:r>
      <w:proofErr w:type="gramStart"/>
      <w:r w:rsidRPr="004D4671">
        <w:rPr>
          <w:rFonts w:ascii="Times New Roman" w:hAnsi="Times New Roman" w:cs="Times New Roman"/>
          <w:kern w:val="28"/>
        </w:rPr>
        <w:t xml:space="preserve">(должностное лицо, осуществляющего          </w:t>
      </w:r>
      <w:r>
        <w:rPr>
          <w:rFonts w:ascii="Times New Roman" w:hAnsi="Times New Roman" w:cs="Times New Roman"/>
          <w:kern w:val="28"/>
        </w:rPr>
        <w:t xml:space="preserve">             </w:t>
      </w:r>
      <w:r w:rsidRPr="004D4671">
        <w:rPr>
          <w:rFonts w:ascii="Times New Roman" w:hAnsi="Times New Roman" w:cs="Times New Roman"/>
          <w:kern w:val="28"/>
        </w:rPr>
        <w:t xml:space="preserve"> (подпись)     </w:t>
      </w:r>
      <w:r>
        <w:rPr>
          <w:rFonts w:ascii="Times New Roman" w:hAnsi="Times New Roman" w:cs="Times New Roman"/>
          <w:kern w:val="28"/>
        </w:rPr>
        <w:t xml:space="preserve">    </w:t>
      </w:r>
      <w:r w:rsidRPr="004D4671">
        <w:rPr>
          <w:rFonts w:ascii="Times New Roman" w:hAnsi="Times New Roman" w:cs="Times New Roman"/>
          <w:kern w:val="28"/>
        </w:rPr>
        <w:t xml:space="preserve">    </w:t>
      </w:r>
      <w:r>
        <w:rPr>
          <w:rFonts w:ascii="Times New Roman" w:hAnsi="Times New Roman" w:cs="Times New Roman"/>
          <w:kern w:val="28"/>
        </w:rPr>
        <w:t xml:space="preserve">  </w:t>
      </w:r>
      <w:r w:rsidRPr="004D4671">
        <w:rPr>
          <w:rFonts w:ascii="Times New Roman" w:hAnsi="Times New Roman" w:cs="Times New Roman"/>
          <w:kern w:val="28"/>
        </w:rPr>
        <w:t>(расшифровка подписи)</w:t>
      </w:r>
      <w:proofErr w:type="gramEnd"/>
    </w:p>
    <w:p w:rsidR="0029569B" w:rsidRPr="004D4671" w:rsidRDefault="0029569B" w:rsidP="0029569B">
      <w:pPr>
        <w:rPr>
          <w:kern w:val="28"/>
          <w:sz w:val="20"/>
          <w:szCs w:val="20"/>
        </w:rPr>
      </w:pPr>
      <w:r w:rsidRPr="004D4671">
        <w:rPr>
          <w:kern w:val="28"/>
          <w:sz w:val="20"/>
          <w:szCs w:val="20"/>
        </w:rPr>
        <w:t xml:space="preserve">        </w:t>
      </w:r>
      <w:r>
        <w:rPr>
          <w:kern w:val="28"/>
          <w:sz w:val="20"/>
          <w:szCs w:val="20"/>
        </w:rPr>
        <w:t xml:space="preserve">             </w:t>
      </w:r>
      <w:r w:rsidRPr="004D4671">
        <w:rPr>
          <w:kern w:val="28"/>
          <w:sz w:val="20"/>
          <w:szCs w:val="20"/>
        </w:rPr>
        <w:t xml:space="preserve">           прием документов)</w:t>
      </w:r>
    </w:p>
    <w:p w:rsidR="008E7B9F" w:rsidRDefault="008E7B9F"/>
    <w:sectPr w:rsidR="008E7B9F" w:rsidSect="001E20E3">
      <w:headerReference w:type="even" r:id="rId16"/>
      <w:headerReference w:type="default" r:id="rId1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231" w:rsidRDefault="000B1231">
      <w:r>
        <w:separator/>
      </w:r>
    </w:p>
  </w:endnote>
  <w:endnote w:type="continuationSeparator" w:id="0">
    <w:p w:rsidR="000B1231" w:rsidRDefault="000B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231" w:rsidRDefault="000B1231">
      <w:r>
        <w:separator/>
      </w:r>
    </w:p>
  </w:footnote>
  <w:footnote w:type="continuationSeparator" w:id="0">
    <w:p w:rsidR="000B1231" w:rsidRDefault="000B1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0E3" w:rsidRDefault="002B7424" w:rsidP="0055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E20E3" w:rsidRDefault="000B1231" w:rsidP="002D398D">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0E3" w:rsidRPr="002D398D" w:rsidRDefault="002B7424" w:rsidP="00551034">
    <w:pPr>
      <w:pStyle w:val="a3"/>
      <w:framePr w:wrap="around" w:vAnchor="text" w:hAnchor="margin" w:xAlign="right" w:y="1"/>
      <w:rPr>
        <w:rStyle w:val="a5"/>
        <w:sz w:val="28"/>
        <w:szCs w:val="28"/>
      </w:rPr>
    </w:pPr>
    <w:r w:rsidRPr="002D398D">
      <w:rPr>
        <w:rStyle w:val="a5"/>
        <w:sz w:val="28"/>
        <w:szCs w:val="28"/>
      </w:rPr>
      <w:fldChar w:fldCharType="begin"/>
    </w:r>
    <w:r w:rsidRPr="002D398D">
      <w:rPr>
        <w:rStyle w:val="a5"/>
        <w:sz w:val="28"/>
        <w:szCs w:val="28"/>
      </w:rPr>
      <w:instrText xml:space="preserve">PAGE  </w:instrText>
    </w:r>
    <w:r w:rsidRPr="002D398D">
      <w:rPr>
        <w:rStyle w:val="a5"/>
        <w:sz w:val="28"/>
        <w:szCs w:val="28"/>
      </w:rPr>
      <w:fldChar w:fldCharType="separate"/>
    </w:r>
    <w:r w:rsidR="002C499F">
      <w:rPr>
        <w:rStyle w:val="a5"/>
        <w:noProof/>
        <w:sz w:val="28"/>
        <w:szCs w:val="28"/>
      </w:rPr>
      <w:t>4</w:t>
    </w:r>
    <w:r w:rsidRPr="002D398D">
      <w:rPr>
        <w:rStyle w:val="a5"/>
        <w:sz w:val="28"/>
        <w:szCs w:val="28"/>
      </w:rPr>
      <w:fldChar w:fldCharType="end"/>
    </w:r>
  </w:p>
  <w:p w:rsidR="001E20E3" w:rsidRDefault="000B1231" w:rsidP="002D398D">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9B"/>
    <w:rsid w:val="000B1231"/>
    <w:rsid w:val="0029569B"/>
    <w:rsid w:val="002B7424"/>
    <w:rsid w:val="002C499F"/>
    <w:rsid w:val="008E7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6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956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9569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rsid w:val="0029569B"/>
    <w:pPr>
      <w:tabs>
        <w:tab w:val="center" w:pos="4677"/>
        <w:tab w:val="right" w:pos="9355"/>
      </w:tabs>
    </w:pPr>
  </w:style>
  <w:style w:type="character" w:customStyle="1" w:styleId="a4">
    <w:name w:val="Верхний колонтитул Знак"/>
    <w:basedOn w:val="a0"/>
    <w:link w:val="a3"/>
    <w:rsid w:val="0029569B"/>
    <w:rPr>
      <w:rFonts w:ascii="Times New Roman" w:eastAsia="Times New Roman" w:hAnsi="Times New Roman" w:cs="Times New Roman"/>
      <w:sz w:val="24"/>
      <w:szCs w:val="24"/>
      <w:lang w:eastAsia="ru-RU"/>
    </w:rPr>
  </w:style>
  <w:style w:type="character" w:styleId="a5">
    <w:name w:val="page number"/>
    <w:basedOn w:val="a0"/>
    <w:rsid w:val="002956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6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956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29569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header"/>
    <w:basedOn w:val="a"/>
    <w:link w:val="a4"/>
    <w:rsid w:val="0029569B"/>
    <w:pPr>
      <w:tabs>
        <w:tab w:val="center" w:pos="4677"/>
        <w:tab w:val="right" w:pos="9355"/>
      </w:tabs>
    </w:pPr>
  </w:style>
  <w:style w:type="character" w:customStyle="1" w:styleId="a4">
    <w:name w:val="Верхний колонтитул Знак"/>
    <w:basedOn w:val="a0"/>
    <w:link w:val="a3"/>
    <w:rsid w:val="0029569B"/>
    <w:rPr>
      <w:rFonts w:ascii="Times New Roman" w:eastAsia="Times New Roman" w:hAnsi="Times New Roman" w:cs="Times New Roman"/>
      <w:sz w:val="24"/>
      <w:szCs w:val="24"/>
      <w:lang w:eastAsia="ru-RU"/>
    </w:rPr>
  </w:style>
  <w:style w:type="character" w:styleId="a5">
    <w:name w:val="page number"/>
    <w:basedOn w:val="a0"/>
    <w:rsid w:val="00295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220C2A684BFC36F07AF7A7578711E3DEA2454CBA7176AF4B8A427EDD4B56264BDC4112C21646IDY0N" TargetMode="External"/><Relationship Id="rId13" Type="http://schemas.openxmlformats.org/officeDocument/2006/relationships/hyperlink" Target="consultantplus://offline/ref=BC57BF5BD7B56367601BCE14D5DA69F58A23743938D3922C9E21E6E89A25E7B7FE68D36AE965CB02O2B7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D7EF84B8FCF6E1EC219C8851B1B594B8606FD830EC0320811AD12638513DCCF264BDD39B1B975E13F2D2Cw5wBF" TargetMode="External"/><Relationship Id="rId12" Type="http://schemas.openxmlformats.org/officeDocument/2006/relationships/hyperlink" Target="consultantplus://offline/ref=BC57BF5BD7B56367601BCE14D5DA69F58A23743938D3922C9E21E6E89A25E7B7FE68D36AE964C20AO2B4N"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BC57BF5BD7B56367601BCE14D5DA69F58A23743938D3922C9E21E6E89A25E7B7FE68D36AE964C20AO2B4N" TargetMode="External"/><Relationship Id="rId5" Type="http://schemas.openxmlformats.org/officeDocument/2006/relationships/footnotes" Target="footnotes.xml"/><Relationship Id="rId15" Type="http://schemas.openxmlformats.org/officeDocument/2006/relationships/hyperlink" Target="consultantplus://offline/ref=977095351B73037FB837064C36867C27EABB39D76FDFC0AB2CF200E211CE9A74F3CA3E11E531B677G2BEL" TargetMode="External"/><Relationship Id="rId10" Type="http://schemas.openxmlformats.org/officeDocument/2006/relationships/hyperlink" Target="consultantplus://offline/ref=DD7EF84B8FCF6E1EC219C8851B1B594B8606FD830EC0320811AD12638513DCCF264BDD39B1B975E13F2D2Cw5wB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11D8C079E1EF834E64BE48D279B87F1ACCDF8752FB1717366067AFEBC887FC8FCC5B868B60544B66p8nFL" TargetMode="External"/><Relationship Id="rId14" Type="http://schemas.openxmlformats.org/officeDocument/2006/relationships/hyperlink" Target="consultantplus://offline/ref=11D8C079E1EF834E64BE48D279B87F1ACCDF8752FB1717366067AFEBC887FC8FCC5B868B60544B66p8n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961</Words>
  <Characters>5482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Пьянова Ирина Ивановна</dc:creator>
  <cp:lastModifiedBy>Пьянова Ирина Ивановна</cp:lastModifiedBy>
  <cp:revision>2</cp:revision>
  <cp:lastPrinted>2016-10-07T11:38:00Z</cp:lastPrinted>
  <dcterms:created xsi:type="dcterms:W3CDTF">2016-10-07T11:10:00Z</dcterms:created>
  <dcterms:modified xsi:type="dcterms:W3CDTF">2016-10-07T11:38:00Z</dcterms:modified>
</cp:coreProperties>
</file>